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F484" w14:textId="77777777" w:rsidR="00E84698" w:rsidRPr="00A71CD9" w:rsidRDefault="00790B14">
      <w:pPr>
        <w:pStyle w:val="Otsikko"/>
        <w:ind w:left="0" w:firstLine="0"/>
        <w:rPr>
          <w:sz w:val="36"/>
          <w:szCs w:val="36"/>
        </w:rPr>
      </w:pPr>
      <w:r w:rsidRPr="00A71CD9">
        <w:rPr>
          <w:sz w:val="36"/>
          <w:szCs w:val="36"/>
        </w:rPr>
        <w:t>Joensuun Taidelainaamo / Joensuun Taiteilijaseura ry</w:t>
      </w:r>
    </w:p>
    <w:p w14:paraId="729D61AA" w14:textId="77777777" w:rsidR="00E84698" w:rsidRPr="00F95E9D" w:rsidRDefault="00790B14">
      <w:pPr>
        <w:pStyle w:val="Otsikko1"/>
        <w:rPr>
          <w:sz w:val="36"/>
          <w:szCs w:val="36"/>
        </w:rPr>
      </w:pPr>
      <w:r w:rsidRPr="00F95E9D">
        <w:rPr>
          <w:sz w:val="36"/>
          <w:szCs w:val="36"/>
        </w:rPr>
        <w:t xml:space="preserve">Joensuun Taidelainaamon säännöt / </w:t>
      </w:r>
    </w:p>
    <w:p w14:paraId="1AB89E63" w14:textId="7CE2B33E" w:rsidR="00E84698" w:rsidRPr="00F95E9D" w:rsidRDefault="00790B14">
      <w:pPr>
        <w:pStyle w:val="Otsikko1"/>
        <w:rPr>
          <w:sz w:val="36"/>
          <w:szCs w:val="36"/>
        </w:rPr>
      </w:pPr>
      <w:r w:rsidRPr="00F95E9D">
        <w:rPr>
          <w:sz w:val="36"/>
          <w:szCs w:val="36"/>
        </w:rPr>
        <w:t>taidelainaamo</w:t>
      </w:r>
      <w:r w:rsidR="004C73CE" w:rsidRPr="00F95E9D">
        <w:rPr>
          <w:sz w:val="36"/>
          <w:szCs w:val="36"/>
        </w:rPr>
        <w:t>- ja verkkokauppa</w:t>
      </w:r>
      <w:r w:rsidRPr="00F95E9D">
        <w:rPr>
          <w:sz w:val="36"/>
          <w:szCs w:val="36"/>
        </w:rPr>
        <w:t>sopimus taiteilijalle</w:t>
      </w:r>
    </w:p>
    <w:p w14:paraId="37A0F789" w14:textId="77777777" w:rsidR="00E84698" w:rsidRDefault="00E84698"/>
    <w:p w14:paraId="354505C2" w14:textId="77777777" w:rsidR="00E84698" w:rsidRDefault="00790B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Tämä sopimus pitää sisällään Joensuun Taidelainaamon ja verkkokaupan.</w:t>
      </w:r>
    </w:p>
    <w:p w14:paraId="33FAA5CA" w14:textId="77777777" w:rsidR="00E84698" w:rsidRDefault="00E84698" w:rsidP="00B24E6A">
      <w:pPr>
        <w:pStyle w:val="Eivli"/>
      </w:pPr>
    </w:p>
    <w:p w14:paraId="31B706B5" w14:textId="45F2AB16" w:rsidR="00E84698" w:rsidRDefault="00790B14">
      <w:pPr>
        <w:ind w:left="-5" w:firstLine="0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§1 Tällä sopimuksella taiteilija sitoutuu noudattamaan Joensuun Taiteilijaseura ry:n (y-tunnus: </w:t>
      </w:r>
      <w:r w:rsidR="00B771E0">
        <w:rPr>
          <w:b/>
          <w:sz w:val="22"/>
          <w:szCs w:val="22"/>
        </w:rPr>
        <w:t>0207492–7</w:t>
      </w:r>
      <w:r>
        <w:rPr>
          <w:b/>
          <w:sz w:val="22"/>
          <w:szCs w:val="22"/>
        </w:rPr>
        <w:t>) ylläpitämän Joensuun Taidelainaamon sääntöjä.</w:t>
      </w:r>
    </w:p>
    <w:p w14:paraId="55891CCD" w14:textId="77777777" w:rsidR="00E84698" w:rsidRDefault="00E84698" w:rsidP="00B24E6A">
      <w:pPr>
        <w:pStyle w:val="Eivli"/>
      </w:pPr>
    </w:p>
    <w:p w14:paraId="0822D684" w14:textId="60C9715C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§2 Taiteilija tuo teoksen taidelainaamoon välitettäväksi: Lainattavaksi tai myytäväksi. Myynti tapahtuu kertamaksuna tai lainauksen kuukausi</w:t>
      </w:r>
      <w:r w:rsidR="000257BE">
        <w:rPr>
          <w:b/>
          <w:sz w:val="22"/>
          <w:szCs w:val="22"/>
        </w:rPr>
        <w:t>eränä</w:t>
      </w:r>
      <w:r>
        <w:rPr>
          <w:b/>
          <w:sz w:val="22"/>
          <w:szCs w:val="22"/>
        </w:rPr>
        <w:t xml:space="preserve">. Taidelainaamosopimus on voimassa </w:t>
      </w:r>
      <w:r w:rsidR="004B39E9">
        <w:rPr>
          <w:b/>
          <w:sz w:val="22"/>
          <w:szCs w:val="22"/>
        </w:rPr>
        <w:t>½ -vuotta</w:t>
      </w:r>
      <w:r>
        <w:rPr>
          <w:b/>
          <w:sz w:val="22"/>
          <w:szCs w:val="22"/>
        </w:rPr>
        <w:t>, minkä jälkeen teokset on vietävä pois.</w:t>
      </w:r>
      <w:r w:rsidR="004C73CE">
        <w:rPr>
          <w:b/>
          <w:sz w:val="22"/>
          <w:szCs w:val="22"/>
        </w:rPr>
        <w:t xml:space="preserve"> </w:t>
      </w:r>
    </w:p>
    <w:p w14:paraId="7715F9DD" w14:textId="77777777" w:rsidR="004C73CE" w:rsidRDefault="004C73CE" w:rsidP="00B24E6A">
      <w:pPr>
        <w:pStyle w:val="Eivli"/>
      </w:pPr>
    </w:p>
    <w:p w14:paraId="60F9FDB9" w14:textId="1FFB39D8" w:rsidR="004C73CE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  <w:r w:rsidR="004C73CE">
        <w:rPr>
          <w:b/>
          <w:sz w:val="22"/>
          <w:szCs w:val="22"/>
        </w:rPr>
        <w:t xml:space="preserve"> Taiteilijan on sopimuskauden ajan huolehdittava siitä</w:t>
      </w:r>
      <w:r w:rsidR="000C1354">
        <w:rPr>
          <w:b/>
          <w:sz w:val="22"/>
          <w:szCs w:val="22"/>
        </w:rPr>
        <w:t>,</w:t>
      </w:r>
      <w:r w:rsidR="004C73CE">
        <w:rPr>
          <w:b/>
          <w:sz w:val="22"/>
          <w:szCs w:val="22"/>
        </w:rPr>
        <w:t xml:space="preserve"> ettei Lainaamossa tai verkkokaupassa olevia teoksia myydä tai välitetä muuten kuin Lainaamon kautta.</w:t>
      </w:r>
    </w:p>
    <w:p w14:paraId="0C403C43" w14:textId="0C8B00F4" w:rsidR="004C73CE" w:rsidRDefault="004C73CE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Siten vältämme sekaannukset myytävien teosten kohdalla (esim. taiteilija tai Lainaamo ei tiedä missä teos on). </w:t>
      </w:r>
    </w:p>
    <w:p w14:paraId="4309F1E4" w14:textId="77777777" w:rsidR="00F95E9D" w:rsidRDefault="00F95E9D" w:rsidP="00B24E6A">
      <w:pPr>
        <w:pStyle w:val="Eivli"/>
      </w:pPr>
    </w:p>
    <w:p w14:paraId="1024A460" w14:textId="3CF3EF2C" w:rsidR="00E84698" w:rsidRDefault="00F95E9D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§4 </w:t>
      </w:r>
      <w:r w:rsidR="00790B14">
        <w:rPr>
          <w:b/>
          <w:sz w:val="22"/>
          <w:szCs w:val="22"/>
        </w:rPr>
        <w:t>T</w:t>
      </w:r>
      <w:r w:rsidR="00CB7C48">
        <w:rPr>
          <w:b/>
          <w:sz w:val="22"/>
          <w:szCs w:val="22"/>
        </w:rPr>
        <w:t>eokse</w:t>
      </w:r>
      <w:r w:rsidR="00790B14">
        <w:rPr>
          <w:b/>
          <w:sz w:val="22"/>
          <w:szCs w:val="22"/>
        </w:rPr>
        <w:t xml:space="preserve">t jätetään lainaamoon valmiiksi kehystettyinä ja ripustusvalmiina sekä valmiiksi hinnoiteltuina. Lainaamotyöntekijä tarkastaa ripustusvalmiuden teoskohtaisesti. </w:t>
      </w:r>
    </w:p>
    <w:p w14:paraId="68C2A4A7" w14:textId="77777777" w:rsidR="00E84698" w:rsidRDefault="00E84698" w:rsidP="00B24E6A">
      <w:pPr>
        <w:pStyle w:val="Eivli"/>
      </w:pPr>
    </w:p>
    <w:p w14:paraId="0E339A33" w14:textId="3132BA1D" w:rsidR="00E84698" w:rsidRDefault="00F95E9D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  <w:r w:rsidR="00790B14">
        <w:rPr>
          <w:b/>
          <w:sz w:val="22"/>
          <w:szCs w:val="22"/>
        </w:rPr>
        <w:t xml:space="preserve">Teoksia lainataan asiakkaalle sovituksi ajaksi, minkä jälkeen teos on palautettava. Asiakas voi lunastaa myös teoksen kertamaksulla, jolloin lopullisessa hinnassa hyvitetään lainausaikana suoritetut </w:t>
      </w:r>
      <w:r w:rsidR="00DE3F74">
        <w:rPr>
          <w:b/>
          <w:sz w:val="22"/>
          <w:szCs w:val="22"/>
        </w:rPr>
        <w:t>lainaerät</w:t>
      </w:r>
      <w:r w:rsidR="00790B14">
        <w:rPr>
          <w:b/>
          <w:sz w:val="22"/>
          <w:szCs w:val="22"/>
        </w:rPr>
        <w:t>.</w:t>
      </w:r>
    </w:p>
    <w:p w14:paraId="6CAF4FD8" w14:textId="77777777" w:rsidR="00E84698" w:rsidRDefault="00E84698" w:rsidP="00B24E6A">
      <w:pPr>
        <w:pStyle w:val="Eivli"/>
      </w:pPr>
    </w:p>
    <w:p w14:paraId="1C970FF3" w14:textId="36661ACC" w:rsidR="00E84698" w:rsidRDefault="00F95E9D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§6 </w:t>
      </w:r>
      <w:r w:rsidR="00790B14">
        <w:rPr>
          <w:b/>
          <w:sz w:val="22"/>
          <w:szCs w:val="22"/>
        </w:rPr>
        <w:t xml:space="preserve">Taidelainaus etenee kuukausijaksoissa ja perussopimus tehdään toistaiseksi. </w:t>
      </w:r>
      <w:r w:rsidR="00E717DF">
        <w:rPr>
          <w:b/>
          <w:bCs/>
          <w:sz w:val="22"/>
        </w:rPr>
        <w:t xml:space="preserve">Ostaja sitoutuu lunastamaan kehystämättömän grafiikan omakseen, kehystämätöntä grafiikkaa ei voi palauttaa sekä kehystämättömän grafiikan lainaerät määräytyvät eri tavalla. </w:t>
      </w:r>
      <w:r w:rsidR="00790B14">
        <w:rPr>
          <w:b/>
          <w:sz w:val="22"/>
          <w:szCs w:val="22"/>
        </w:rPr>
        <w:t>Ostaja maksaa teoksesta laina</w:t>
      </w:r>
      <w:r w:rsidR="00DE3F74">
        <w:rPr>
          <w:b/>
          <w:sz w:val="22"/>
          <w:szCs w:val="22"/>
        </w:rPr>
        <w:t>erän</w:t>
      </w:r>
      <w:r w:rsidR="00790B14">
        <w:rPr>
          <w:b/>
          <w:sz w:val="22"/>
          <w:szCs w:val="22"/>
        </w:rPr>
        <w:t xml:space="preserve">, joka maksetaan kuukausittain sovittuna eräpäivänä (15. tai 30.pvä) Joensuun Taiteilijaseura ry:n tilille FI61 4108 0010 3831 34. </w:t>
      </w:r>
      <w:r w:rsidR="00DE3F74">
        <w:rPr>
          <w:b/>
          <w:sz w:val="22"/>
          <w:szCs w:val="22"/>
        </w:rPr>
        <w:t>Lainaerä</w:t>
      </w:r>
      <w:r w:rsidR="00790B14">
        <w:rPr>
          <w:b/>
          <w:sz w:val="22"/>
          <w:szCs w:val="22"/>
        </w:rPr>
        <w:t xml:space="preserve"> määräytyy teoksen hinnan mukaan seuraavasti: </w:t>
      </w:r>
    </w:p>
    <w:p w14:paraId="6A4BA821" w14:textId="77777777" w:rsidR="00E84698" w:rsidRDefault="00E84698" w:rsidP="00B24E6A">
      <w:pPr>
        <w:pStyle w:val="Eivli"/>
      </w:pPr>
    </w:p>
    <w:p w14:paraId="737DE56F" w14:textId="3BD6C68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Teoksen hinta</w:t>
      </w:r>
      <w:r>
        <w:rPr>
          <w:b/>
          <w:sz w:val="22"/>
          <w:szCs w:val="22"/>
        </w:rPr>
        <w:tab/>
        <w:t>Laina</w:t>
      </w:r>
      <w:r w:rsidR="00DE3F74">
        <w:rPr>
          <w:b/>
          <w:sz w:val="22"/>
          <w:szCs w:val="22"/>
        </w:rPr>
        <w:t>erä</w:t>
      </w:r>
      <w:r>
        <w:rPr>
          <w:b/>
          <w:sz w:val="22"/>
          <w:szCs w:val="22"/>
        </w:rPr>
        <w:t xml:space="preserve"> / kk </w:t>
      </w:r>
    </w:p>
    <w:p w14:paraId="3FD7BF4C" w14:textId="77777777" w:rsidR="00E84698" w:rsidRDefault="00E84698" w:rsidP="00B24E6A">
      <w:pPr>
        <w:pStyle w:val="Eivli"/>
      </w:pPr>
    </w:p>
    <w:p w14:paraId="52D296B5" w14:textId="77777777" w:rsidR="00E84698" w:rsidRDefault="00790B14" w:rsidP="00A71CD9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50—500 €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20,00 €/kk </w:t>
      </w:r>
    </w:p>
    <w:p w14:paraId="73EC7E42" w14:textId="7777777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501—1000 €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40,00 €/kk </w:t>
      </w:r>
    </w:p>
    <w:p w14:paraId="52B4A861" w14:textId="7783945E" w:rsidR="00E84698" w:rsidRDefault="00790B14">
      <w:pPr>
        <w:ind w:left="-5" w:firstLine="0"/>
        <w:rPr>
          <w:b/>
          <w:sz w:val="22"/>
          <w:szCs w:val="22"/>
        </w:rPr>
      </w:pPr>
      <w:bookmarkStart w:id="1" w:name="_heading=h.30j0zll" w:colFirst="0" w:colLast="0"/>
      <w:bookmarkEnd w:id="1"/>
      <w:r>
        <w:rPr>
          <w:b/>
          <w:sz w:val="22"/>
          <w:szCs w:val="22"/>
        </w:rPr>
        <w:t>1001—1500 €</w:t>
      </w:r>
      <w:r>
        <w:rPr>
          <w:b/>
          <w:sz w:val="22"/>
          <w:szCs w:val="22"/>
        </w:rPr>
        <w:tab/>
      </w:r>
      <w:r w:rsidR="004B39E9">
        <w:rPr>
          <w:b/>
          <w:sz w:val="22"/>
          <w:szCs w:val="22"/>
        </w:rPr>
        <w:tab/>
      </w:r>
      <w:r>
        <w:rPr>
          <w:b/>
          <w:sz w:val="22"/>
          <w:szCs w:val="22"/>
        </w:rPr>
        <w:t>60,00 €/kk</w:t>
      </w:r>
    </w:p>
    <w:p w14:paraId="77AC7B8F" w14:textId="0DDFDF99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1501—2000 €</w:t>
      </w:r>
      <w:r>
        <w:rPr>
          <w:b/>
          <w:sz w:val="22"/>
          <w:szCs w:val="22"/>
        </w:rPr>
        <w:tab/>
      </w:r>
      <w:r w:rsidR="004B39E9">
        <w:rPr>
          <w:b/>
          <w:sz w:val="22"/>
          <w:szCs w:val="22"/>
        </w:rPr>
        <w:tab/>
      </w:r>
      <w:r>
        <w:rPr>
          <w:b/>
          <w:sz w:val="22"/>
          <w:szCs w:val="22"/>
        </w:rPr>
        <w:t>80,00 €/kk</w:t>
      </w:r>
    </w:p>
    <w:p w14:paraId="2F0D137D" w14:textId="7777777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yli 2001 €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sopimuksen mukaan. </w:t>
      </w:r>
    </w:p>
    <w:p w14:paraId="23B163AD" w14:textId="77777777" w:rsidR="00E84698" w:rsidRDefault="00E84698" w:rsidP="00B24E6A">
      <w:pPr>
        <w:pStyle w:val="Eivli"/>
      </w:pPr>
    </w:p>
    <w:p w14:paraId="60AFE657" w14:textId="36E3E5A6" w:rsidR="00E84698" w:rsidRDefault="00F95E9D" w:rsidP="00B24E6A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§7 </w:t>
      </w:r>
      <w:r w:rsidR="00790B14">
        <w:rPr>
          <w:b/>
          <w:sz w:val="22"/>
          <w:szCs w:val="22"/>
        </w:rPr>
        <w:t>Lainaus</w:t>
      </w:r>
      <w:r w:rsidR="000C1354">
        <w:rPr>
          <w:b/>
          <w:sz w:val="22"/>
          <w:szCs w:val="22"/>
        </w:rPr>
        <w:t xml:space="preserve">maksut </w:t>
      </w:r>
      <w:r w:rsidR="00790B14">
        <w:rPr>
          <w:b/>
          <w:sz w:val="22"/>
          <w:szCs w:val="22"/>
        </w:rPr>
        <w:t>tilitetään taiteilijoille sitä mukaan, kun asiakkaan lainaus</w:t>
      </w:r>
      <w:r w:rsidR="000C1354">
        <w:rPr>
          <w:b/>
          <w:sz w:val="22"/>
          <w:szCs w:val="22"/>
        </w:rPr>
        <w:t>s</w:t>
      </w:r>
      <w:r w:rsidR="00790B14">
        <w:rPr>
          <w:b/>
          <w:sz w:val="22"/>
          <w:szCs w:val="22"/>
        </w:rPr>
        <w:t xml:space="preserve">uorituksia on saapunut Joensuun Taiteilijaseura ry:n tilille. Tilityksiä tehdään kuukausittain. </w:t>
      </w:r>
    </w:p>
    <w:p w14:paraId="171A67D3" w14:textId="77777777" w:rsidR="00B24E6A" w:rsidRDefault="00B24E6A" w:rsidP="00B24E6A">
      <w:pPr>
        <w:ind w:left="-5" w:firstLine="0"/>
        <w:rPr>
          <w:b/>
          <w:sz w:val="22"/>
          <w:szCs w:val="22"/>
        </w:rPr>
      </w:pPr>
    </w:p>
    <w:p w14:paraId="0D113F24" w14:textId="77777777" w:rsidR="00B24E6A" w:rsidRDefault="00B24E6A" w:rsidP="00B24E6A">
      <w:pPr>
        <w:ind w:left="-5" w:firstLine="0"/>
        <w:rPr>
          <w:b/>
          <w:sz w:val="22"/>
          <w:szCs w:val="22"/>
        </w:rPr>
      </w:pPr>
    </w:p>
    <w:p w14:paraId="306542F1" w14:textId="56A6E989" w:rsidR="00E84698" w:rsidRDefault="00F95E9D" w:rsidP="00E717DF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§8 </w:t>
      </w:r>
      <w:r w:rsidR="00790B14">
        <w:rPr>
          <w:b/>
          <w:sz w:val="22"/>
          <w:szCs w:val="22"/>
        </w:rPr>
        <w:t>Joensuun Taiteilijaseura ry perii omana palkkionaan 30 % laina</w:t>
      </w:r>
      <w:r w:rsidR="00CB7C48">
        <w:rPr>
          <w:b/>
          <w:sz w:val="22"/>
          <w:szCs w:val="22"/>
        </w:rPr>
        <w:t>erästä</w:t>
      </w:r>
      <w:r w:rsidR="00790B14">
        <w:rPr>
          <w:b/>
          <w:sz w:val="22"/>
          <w:szCs w:val="22"/>
        </w:rPr>
        <w:t xml:space="preserve"> tai teoksen myyntihinnasta. Kun taideteos on maksettu kokonaan, taiteilijalle toimitetaan hänen teoksiaan lunastaneiden asiakkaiden yhteystiedot sekä kopio myyntitodistuksesta. </w:t>
      </w:r>
    </w:p>
    <w:p w14:paraId="37C5F7D6" w14:textId="77777777" w:rsidR="00E84698" w:rsidRDefault="00E84698" w:rsidP="00B24E6A">
      <w:pPr>
        <w:pStyle w:val="Eivli"/>
      </w:pPr>
    </w:p>
    <w:p w14:paraId="40C18FE1" w14:textId="681090C9" w:rsidR="00E84698" w:rsidRDefault="00F95E9D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§9 </w:t>
      </w:r>
      <w:r w:rsidR="00790B14">
        <w:rPr>
          <w:b/>
          <w:sz w:val="22"/>
          <w:szCs w:val="22"/>
        </w:rPr>
        <w:t>Lainaaja huolehtii teoksen asianmukaisesta kuljetuksesta ja on velvollinen korvaamaan laina-aikana teokselle aiheutuneet mahdolliset vahingot. Joensuun Taiteilijaseura ry ei vakuuta teoksia. Teokset ovat lainaamossa tekijän omalla vastuulla/vakuutuksella.</w:t>
      </w:r>
    </w:p>
    <w:p w14:paraId="5CB97AFC" w14:textId="77777777" w:rsidR="00E84698" w:rsidRDefault="00E84698" w:rsidP="00B24E6A">
      <w:pPr>
        <w:pStyle w:val="Eivli"/>
      </w:pPr>
    </w:p>
    <w:p w14:paraId="4595F712" w14:textId="1EB0AF6A" w:rsidR="00E84698" w:rsidRDefault="00F95E9D" w:rsidP="00462A26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§10 </w:t>
      </w:r>
      <w:r w:rsidR="00790B14">
        <w:rPr>
          <w:b/>
          <w:sz w:val="22"/>
          <w:szCs w:val="22"/>
        </w:rPr>
        <w:t>Joensuun Taiteilijaseura ry:llä on oikeus markkinoida teoksia sekä viedä teoksia Joensuun Taidelainaamosta erilaisiin esittelytilaisuuksiin, taidelainaamotapahtumiin, pop-</w:t>
      </w:r>
      <w:proofErr w:type="spellStart"/>
      <w:r w:rsidR="00790B14">
        <w:rPr>
          <w:b/>
          <w:sz w:val="22"/>
          <w:szCs w:val="22"/>
        </w:rPr>
        <w:t>up</w:t>
      </w:r>
      <w:proofErr w:type="spellEnd"/>
      <w:r w:rsidR="00790B14">
        <w:rPr>
          <w:b/>
          <w:sz w:val="22"/>
          <w:szCs w:val="22"/>
        </w:rPr>
        <w:t>-tilaisuuksiin, myynti- ja teosvälitystapahtumiin ilman erillistä ilmoitusta taiteilijalle. Joensuun Taiteilijaseura ry:llä on oikeus käyttää kuvia teoksista ilman vastiketta yleisölle suunnatuissa myynti- ja markkinointitoimenpiteissä.</w:t>
      </w:r>
      <w:r w:rsidR="00462A26">
        <w:rPr>
          <w:b/>
          <w:sz w:val="22"/>
          <w:szCs w:val="22"/>
        </w:rPr>
        <w:t xml:space="preserve"> </w:t>
      </w:r>
      <w:r w:rsidR="00790B14">
        <w:rPr>
          <w:b/>
          <w:sz w:val="22"/>
          <w:szCs w:val="22"/>
        </w:rPr>
        <w:t>Markkinoinnissa käytetyt kuvat voivat jäädä Joensuun Taiteilijaseura ry:n ja Joensuun Taidelainaamon artikkeleihin ja sosiaalisen median kanaviin sopimuksen päättymisen jälkeen. Joensuun Taiteilijaseura ry ei kuitenkaan aktiivisesti mainosta näitä sisältöjä sopimuksen päättymisen jälkeen.</w:t>
      </w:r>
    </w:p>
    <w:p w14:paraId="2534588A" w14:textId="7777777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Taiteilija sitoutuu sopimuksella luovuttamaan teosten kuljetusoikeudet Joensuun Taiteilijaseura ry:lle. Joensuun Taiteilijaseura ry vastaa teosten huolellisesta pakkaamisesta ja korvaa mahdolliset kuljetuksissa ja tapahtumissa aiheutuvat vahingot. </w:t>
      </w:r>
    </w:p>
    <w:p w14:paraId="6435684B" w14:textId="77777777" w:rsidR="00E84698" w:rsidRDefault="00E84698" w:rsidP="00B24E6A">
      <w:pPr>
        <w:pStyle w:val="Eivli"/>
      </w:pPr>
    </w:p>
    <w:p w14:paraId="6FEEEDFE" w14:textId="5BE89EC2" w:rsidR="00E84698" w:rsidRDefault="00F95E9D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§11 </w:t>
      </w:r>
      <w:r w:rsidR="00790B14">
        <w:rPr>
          <w:b/>
          <w:sz w:val="22"/>
          <w:szCs w:val="22"/>
        </w:rPr>
        <w:t xml:space="preserve">Joensuun Taiteilijaseura ry voi </w:t>
      </w:r>
      <w:proofErr w:type="spellStart"/>
      <w:r w:rsidR="00790B14">
        <w:rPr>
          <w:b/>
          <w:sz w:val="22"/>
          <w:szCs w:val="22"/>
        </w:rPr>
        <w:t>kuratoida</w:t>
      </w:r>
      <w:proofErr w:type="spellEnd"/>
      <w:r w:rsidR="00790B14">
        <w:rPr>
          <w:b/>
          <w:sz w:val="22"/>
          <w:szCs w:val="22"/>
        </w:rPr>
        <w:t xml:space="preserve"> asiakkaiden tiloja ja lainata isompia eriä teoksia yksityisille, yrityksille ja yhteisöille sovituksi ajaksi Joensuun Taidelainaamon lainausehtojen mukaisesti. </w:t>
      </w:r>
    </w:p>
    <w:p w14:paraId="3C2D26EE" w14:textId="77777777" w:rsidR="00E84698" w:rsidRDefault="00E84698" w:rsidP="00B24E6A">
      <w:pPr>
        <w:pStyle w:val="Eivli"/>
      </w:pPr>
    </w:p>
    <w:p w14:paraId="2B3B4377" w14:textId="6859E665" w:rsidR="00E84698" w:rsidRPr="00F95E9D" w:rsidRDefault="00790B14" w:rsidP="00F95E9D">
      <w:pPr>
        <w:ind w:left="0" w:firstLine="0"/>
        <w:rPr>
          <w:b/>
          <w:i/>
          <w:iCs/>
          <w:sz w:val="22"/>
          <w:szCs w:val="22"/>
        </w:rPr>
      </w:pPr>
      <w:r w:rsidRPr="00F95E9D">
        <w:rPr>
          <w:b/>
          <w:i/>
          <w:iCs/>
          <w:sz w:val="22"/>
          <w:szCs w:val="22"/>
        </w:rPr>
        <w:t>Verkkokaupassa olevat teokset:</w:t>
      </w:r>
    </w:p>
    <w:p w14:paraId="1B97FF41" w14:textId="77777777" w:rsidR="00E84698" w:rsidRDefault="00E84698" w:rsidP="00B24E6A">
      <w:pPr>
        <w:pStyle w:val="Eivli"/>
      </w:pPr>
    </w:p>
    <w:p w14:paraId="31281DFB" w14:textId="7777777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1.) Taiteilija huolehtii teosten kuljetuksesta lainaamoon nähtäväksi tai teosten esittelystä asiakkaalle työhuoneellaan sopimuksen mukaan. Kaikki teokset voidaan laittaa myyntiin verkkokauppaan.</w:t>
      </w:r>
    </w:p>
    <w:p w14:paraId="6B12F6F4" w14:textId="7777777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2.) Taidelainaamotyöntekijä ottaa yhteyttä taiteilijaan asiakkaan puolesta, jolloin esittelytilanteesta sovitaan.</w:t>
      </w:r>
    </w:p>
    <w:p w14:paraId="5198E780" w14:textId="77777777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3.) Asiakas tekee osto- tai lainaussopimuksen teoksesta taidelainaamossa. Verkkokaupan teoksista Taiteilijaseura perii 30 % provision.</w:t>
      </w:r>
    </w:p>
    <w:p w14:paraId="71F5F2E3" w14:textId="7F6B6821" w:rsidR="00E84698" w:rsidRDefault="00790B14">
      <w:pPr>
        <w:ind w:left="-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4) Taiteilija huolehtii, ettei teos ole muualla myynnissä ja että teos on saatavilla</w:t>
      </w:r>
      <w:r w:rsidR="00F95E9D">
        <w:rPr>
          <w:b/>
          <w:sz w:val="22"/>
          <w:szCs w:val="22"/>
        </w:rPr>
        <w:t>!</w:t>
      </w:r>
    </w:p>
    <w:p w14:paraId="0373E30F" w14:textId="77777777" w:rsidR="00E84698" w:rsidRDefault="00E84698" w:rsidP="00B24E6A">
      <w:pPr>
        <w:pStyle w:val="Eivli"/>
      </w:pPr>
    </w:p>
    <w:p w14:paraId="0FDA5BD7" w14:textId="77777777" w:rsidR="00E84698" w:rsidRPr="00E717DF" w:rsidRDefault="00790B14">
      <w:pPr>
        <w:ind w:left="-5" w:firstLine="0"/>
        <w:rPr>
          <w:b/>
        </w:rPr>
      </w:pPr>
      <w:r w:rsidRPr="00E717DF">
        <w:rPr>
          <w:b/>
        </w:rPr>
        <w:t>§13 Sopimuksen tietoja ei luovuteta kolmansille osapuolille. Tietoja säilytetään GDPR-tietosuojalain mukaisesti.</w:t>
      </w:r>
    </w:p>
    <w:p w14:paraId="47021315" w14:textId="77777777" w:rsidR="00E84698" w:rsidRDefault="00E84698" w:rsidP="00B24E6A">
      <w:pPr>
        <w:pStyle w:val="Eivli"/>
      </w:pPr>
    </w:p>
    <w:p w14:paraId="467E8F1C" w14:textId="6798BD8B" w:rsidR="00E84698" w:rsidRPr="00B24E6A" w:rsidRDefault="00790B14" w:rsidP="00B24E6A">
      <w:pPr>
        <w:pStyle w:val="Eivli"/>
        <w:rPr>
          <w:b/>
          <w:bCs/>
        </w:rPr>
      </w:pPr>
      <w:r w:rsidRPr="00B24E6A">
        <w:rPr>
          <w:b/>
          <w:bCs/>
        </w:rPr>
        <w:t>_________________________________</w:t>
      </w:r>
      <w:r w:rsidR="00B24E6A">
        <w:rPr>
          <w:b/>
          <w:bCs/>
        </w:rPr>
        <w:t>___</w:t>
      </w:r>
    </w:p>
    <w:p w14:paraId="0044FAD2" w14:textId="2B950998" w:rsidR="00E84698" w:rsidRDefault="00790B14">
      <w:pPr>
        <w:ind w:left="-5" w:firstLine="0"/>
        <w:rPr>
          <w:b/>
          <w:sz w:val="22"/>
          <w:szCs w:val="22"/>
        </w:rPr>
      </w:pPr>
      <w:r w:rsidRPr="00C67B4E">
        <w:rPr>
          <w:b/>
          <w:sz w:val="22"/>
          <w:szCs w:val="22"/>
        </w:rPr>
        <w:t>Paikka ja aika</w:t>
      </w:r>
    </w:p>
    <w:p w14:paraId="0F9DD74D" w14:textId="2D23010D" w:rsidR="00C67B4E" w:rsidRPr="00C67B4E" w:rsidRDefault="00E717DF" w:rsidP="00B24E6A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98811C4" w14:textId="4B9DF1AF" w:rsidR="00E84698" w:rsidRPr="00C67B4E" w:rsidRDefault="00790B14" w:rsidP="00F95E9D">
      <w:pPr>
        <w:ind w:left="0" w:firstLine="0"/>
        <w:rPr>
          <w:b/>
          <w:sz w:val="22"/>
          <w:szCs w:val="22"/>
        </w:rPr>
      </w:pPr>
      <w:r w:rsidRPr="00C67B4E">
        <w:rPr>
          <w:b/>
          <w:sz w:val="22"/>
          <w:szCs w:val="22"/>
        </w:rPr>
        <w:t>_________________________________</w:t>
      </w:r>
      <w:r w:rsidR="00E717DF">
        <w:rPr>
          <w:b/>
          <w:sz w:val="22"/>
          <w:szCs w:val="22"/>
        </w:rPr>
        <w:tab/>
      </w:r>
      <w:r w:rsidR="00AA04A2">
        <w:rPr>
          <w:b/>
          <w:sz w:val="22"/>
          <w:szCs w:val="22"/>
        </w:rPr>
        <w:t xml:space="preserve">    </w:t>
      </w:r>
      <w:r w:rsidR="00AA04A2">
        <w:rPr>
          <w:b/>
        </w:rPr>
        <w:t>___________________________</w:t>
      </w:r>
    </w:p>
    <w:p w14:paraId="17231DC4" w14:textId="584AE0C6" w:rsidR="00AA04A2" w:rsidRDefault="00790B14" w:rsidP="00AA04A2">
      <w:pPr>
        <w:spacing w:after="0"/>
        <w:ind w:left="5040" w:hanging="5055"/>
        <w:rPr>
          <w:b/>
        </w:rPr>
      </w:pPr>
      <w:r w:rsidRPr="00C67B4E">
        <w:rPr>
          <w:b/>
          <w:sz w:val="22"/>
          <w:szCs w:val="22"/>
        </w:rPr>
        <w:t>Taiteilijan allekirjoitus</w:t>
      </w:r>
      <w:r w:rsidR="00AA3CAB" w:rsidRPr="00C67B4E">
        <w:rPr>
          <w:b/>
          <w:sz w:val="22"/>
          <w:szCs w:val="22"/>
        </w:rPr>
        <w:t xml:space="preserve"> </w:t>
      </w:r>
      <w:r w:rsidR="00AA04A2">
        <w:rPr>
          <w:b/>
          <w:sz w:val="22"/>
          <w:szCs w:val="22"/>
        </w:rPr>
        <w:t xml:space="preserve">                                     </w:t>
      </w:r>
      <w:r w:rsidR="00AA04A2">
        <w:rPr>
          <w:b/>
        </w:rPr>
        <w:t>Joensuun Taiteilijaseura ry:n</w:t>
      </w:r>
      <w:r w:rsidR="00AA04A2">
        <w:rPr>
          <w:b/>
        </w:rPr>
        <w:t>/</w:t>
      </w:r>
    </w:p>
    <w:p w14:paraId="0E67B241" w14:textId="0D502FEA" w:rsidR="00B24E6A" w:rsidRDefault="00AA04A2" w:rsidP="00AA04A2">
      <w:pPr>
        <w:spacing w:after="0"/>
        <w:ind w:left="5040" w:hanging="720"/>
        <w:rPr>
          <w:b/>
        </w:rPr>
      </w:pPr>
      <w:r>
        <w:rPr>
          <w:b/>
        </w:rPr>
        <w:t xml:space="preserve">     Joensuun Taidelainaamon </w:t>
      </w:r>
      <w:r w:rsidR="00C67B4E">
        <w:rPr>
          <w:b/>
        </w:rPr>
        <w:t>puolesta</w:t>
      </w:r>
    </w:p>
    <w:sectPr w:rsidR="00B24E6A" w:rsidSect="00B24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2166" w:bottom="1361" w:left="147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9945" w14:textId="77777777" w:rsidR="00AE262A" w:rsidRDefault="00AE262A">
      <w:pPr>
        <w:spacing w:after="0" w:line="240" w:lineRule="auto"/>
      </w:pPr>
      <w:r>
        <w:separator/>
      </w:r>
    </w:p>
  </w:endnote>
  <w:endnote w:type="continuationSeparator" w:id="0">
    <w:p w14:paraId="0E5FCFE1" w14:textId="77777777" w:rsidR="00AE262A" w:rsidRDefault="00AE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DDF" w14:textId="77777777" w:rsidR="00E84698" w:rsidRDefault="00E846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ill Sans" w:eastAsia="Gill Sans" w:hAnsi="Gill Sans" w:cs="Gill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F8D2" w14:textId="77777777" w:rsidR="00E84698" w:rsidRDefault="00790B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firstLine="0"/>
      <w:rPr>
        <w:rFonts w:ascii="Gill Sans" w:eastAsia="Gill Sans" w:hAnsi="Gill Sans" w:cs="Gill Sans"/>
        <w:sz w:val="18"/>
        <w:szCs w:val="18"/>
      </w:rPr>
    </w:pPr>
    <w:r>
      <w:rPr>
        <w:rFonts w:ascii="Gill Sans" w:eastAsia="Gill Sans" w:hAnsi="Gill Sans" w:cs="Gill Sans"/>
        <w:sz w:val="18"/>
        <w:szCs w:val="18"/>
      </w:rPr>
      <w:t>JOENSUUN TAIDELAINAAMO, JOENSUUN TAITEILIJASEURA RY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71AB646" wp14:editId="66CF654F">
          <wp:simplePos x="0" y="0"/>
          <wp:positionH relativeFrom="column">
            <wp:posOffset>4238625</wp:posOffset>
          </wp:positionH>
          <wp:positionV relativeFrom="paragraph">
            <wp:posOffset>0</wp:posOffset>
          </wp:positionV>
          <wp:extent cx="1987550" cy="262255"/>
          <wp:effectExtent l="0" t="0" r="0" b="0"/>
          <wp:wrapSquare wrapText="bothSides" distT="0" distB="0" distL="114300" distR="114300"/>
          <wp:docPr id="621191798" name="Kuva 6211917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0" cy="26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DA761F" w14:textId="77777777" w:rsidR="00E84698" w:rsidRDefault="00790B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firstLine="0"/>
      <w:rPr>
        <w:rFonts w:ascii="Gill Sans" w:eastAsia="Gill Sans" w:hAnsi="Gill Sans" w:cs="Gill Sans"/>
        <w:sz w:val="18"/>
        <w:szCs w:val="18"/>
      </w:rPr>
    </w:pPr>
    <w:r>
      <w:rPr>
        <w:rFonts w:ascii="Gill Sans" w:eastAsia="Gill Sans" w:hAnsi="Gill Sans" w:cs="Gill Sans"/>
        <w:sz w:val="18"/>
        <w:szCs w:val="18"/>
      </w:rPr>
      <w:t>Kirkkokatu 23, 80100 Joensuu | www.joensuuntaiteilijaseura.fi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B59F" w14:textId="77777777" w:rsidR="00E84698" w:rsidRDefault="00E846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ill Sans" w:eastAsia="Gill Sans" w:hAnsi="Gill Sans" w:cs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3857" w14:textId="77777777" w:rsidR="00AE262A" w:rsidRDefault="00AE262A">
      <w:pPr>
        <w:spacing w:after="0" w:line="240" w:lineRule="auto"/>
      </w:pPr>
      <w:r>
        <w:separator/>
      </w:r>
    </w:p>
  </w:footnote>
  <w:footnote w:type="continuationSeparator" w:id="0">
    <w:p w14:paraId="305F7D75" w14:textId="77777777" w:rsidR="00AE262A" w:rsidRDefault="00AE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C8C7" w14:textId="77777777" w:rsidR="00E84698" w:rsidRDefault="00E846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ill Sans" w:eastAsia="Gill Sans" w:hAnsi="Gill Sans" w:cs="Gill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B24" w14:textId="77777777" w:rsidR="00E84698" w:rsidRDefault="00E846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ill Sans" w:eastAsia="Gill Sans" w:hAnsi="Gill Sans" w:cs="Gill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6C49" w14:textId="77777777" w:rsidR="00E84698" w:rsidRDefault="00E846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ill Sans" w:eastAsia="Gill Sans" w:hAnsi="Gill Sans" w:cs="Gill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98"/>
    <w:rsid w:val="000257BE"/>
    <w:rsid w:val="00050E75"/>
    <w:rsid w:val="00086AFE"/>
    <w:rsid w:val="000C1354"/>
    <w:rsid w:val="002E57C2"/>
    <w:rsid w:val="002F1E54"/>
    <w:rsid w:val="00462A26"/>
    <w:rsid w:val="004B39E9"/>
    <w:rsid w:val="004C73CE"/>
    <w:rsid w:val="00575A89"/>
    <w:rsid w:val="005A1EC6"/>
    <w:rsid w:val="00790B14"/>
    <w:rsid w:val="007E6090"/>
    <w:rsid w:val="008D5570"/>
    <w:rsid w:val="00A23A56"/>
    <w:rsid w:val="00A71CD9"/>
    <w:rsid w:val="00AA04A2"/>
    <w:rsid w:val="00AA3CAB"/>
    <w:rsid w:val="00AE262A"/>
    <w:rsid w:val="00B24E6A"/>
    <w:rsid w:val="00B60424"/>
    <w:rsid w:val="00B771E0"/>
    <w:rsid w:val="00BA2D4A"/>
    <w:rsid w:val="00C67B4E"/>
    <w:rsid w:val="00CB7C48"/>
    <w:rsid w:val="00DA2E3F"/>
    <w:rsid w:val="00DE3F74"/>
    <w:rsid w:val="00E717DF"/>
    <w:rsid w:val="00E84698"/>
    <w:rsid w:val="00F54F62"/>
    <w:rsid w:val="00F76F2A"/>
    <w:rsid w:val="00F95E9D"/>
    <w:rsid w:val="00FA24D2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656"/>
  <w15:docId w15:val="{C0B7B643-DDDC-40EA-B74C-A3FA5D31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lang w:val="fi-FI" w:eastAsia="fi-FI" w:bidi="ar-SA"/>
      </w:rPr>
    </w:rPrDefault>
    <w:pPrDefault>
      <w:pPr>
        <w:spacing w:after="26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ind w:hanging="10"/>
    </w:pPr>
    <w:rPr>
      <w:rFonts w:ascii="Gill Sans MT" w:eastAsia="Gill Sans MT" w:hAnsi="Gill Sans MT" w:cs="Gill Sans MT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1B1B3D"/>
      <w:sz w:val="48"/>
    </w:rPr>
  </w:style>
  <w:style w:type="paragraph" w:styleId="Otsikko2">
    <w:name w:val="heading 2"/>
    <w:next w:val="Normaali"/>
    <w:link w:val="Otsikko2Char"/>
    <w:uiPriority w:val="9"/>
    <w:semiHidden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1B1B3D"/>
      <w:sz w:val="24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rsid w:val="00FE4F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2Char">
    <w:name w:val="Otsikko 2 Char"/>
    <w:link w:val="Otsikko2"/>
    <w:rPr>
      <w:rFonts w:ascii="Calibri" w:eastAsia="Calibri" w:hAnsi="Calibri" w:cs="Calibri"/>
      <w:b/>
      <w:color w:val="1B1B3D"/>
      <w:sz w:val="24"/>
    </w:rPr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1B1B3D"/>
      <w:sz w:val="48"/>
    </w:rPr>
  </w:style>
  <w:style w:type="paragraph" w:styleId="Yltunniste">
    <w:name w:val="header"/>
    <w:basedOn w:val="Normaali"/>
    <w:link w:val="YltunnisteChar"/>
    <w:uiPriority w:val="99"/>
    <w:unhideWhenUsed/>
    <w:rsid w:val="00B95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521C"/>
    <w:rPr>
      <w:rFonts w:ascii="Gill Sans MT" w:eastAsia="Gill Sans MT" w:hAnsi="Gill Sans MT" w:cs="Gill Sans MT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B95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521C"/>
    <w:rPr>
      <w:rFonts w:ascii="Gill Sans MT" w:eastAsia="Gill Sans MT" w:hAnsi="Gill Sans MT" w:cs="Gill Sans MT"/>
      <w:color w:val="000000"/>
      <w:sz w:val="20"/>
    </w:rPr>
  </w:style>
  <w:style w:type="character" w:styleId="Hyperlinkki">
    <w:name w:val="Hyperlink"/>
    <w:basedOn w:val="Kappaleenoletusfontti"/>
    <w:uiPriority w:val="99"/>
    <w:unhideWhenUsed/>
    <w:rsid w:val="00B9521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521C"/>
    <w:rPr>
      <w:color w:val="605E5C"/>
      <w:shd w:val="clear" w:color="auto" w:fill="E1DFDD"/>
    </w:rPr>
  </w:style>
  <w:style w:type="character" w:customStyle="1" w:styleId="OtsikkoChar">
    <w:name w:val="Otsikko Char"/>
    <w:basedOn w:val="Kappaleenoletusfontti"/>
    <w:link w:val="Otsikko"/>
    <w:uiPriority w:val="10"/>
    <w:rsid w:val="00FE4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ivli">
    <w:name w:val="No Spacing"/>
    <w:uiPriority w:val="1"/>
    <w:qFormat/>
    <w:rsid w:val="00B24E6A"/>
    <w:pPr>
      <w:spacing w:after="0" w:line="240" w:lineRule="auto"/>
      <w:ind w:hanging="10"/>
    </w:pPr>
    <w:rPr>
      <w:rFonts w:ascii="Gill Sans MT" w:eastAsia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1vrt6NeiS7SxTPJQ9oVe9fZSw==">AMUW2mV1kAiuOnuk1bPyW9lITMi5y9IY1xbzjxMxLrPiUFrMdGdc49ZFMvsNFVzkNSCZQDyQr5Cx9O8fRQF+zA9ccUqWxqoTdtfbt84cGByqxXl7hxBvNZtlZpNj9pksYHdVtvZL/iwA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Ahokas</dc:creator>
  <cp:lastModifiedBy>Joensuun Taiteilijaseura</cp:lastModifiedBy>
  <cp:revision>3</cp:revision>
  <cp:lastPrinted>2023-07-14T07:40:00Z</cp:lastPrinted>
  <dcterms:created xsi:type="dcterms:W3CDTF">2023-10-25T07:50:00Z</dcterms:created>
  <dcterms:modified xsi:type="dcterms:W3CDTF">2023-10-25T07:53:00Z</dcterms:modified>
</cp:coreProperties>
</file>